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00"/>
        <w:gridCol w:w="1960"/>
        <w:gridCol w:w="375"/>
        <w:gridCol w:w="1225"/>
        <w:gridCol w:w="409"/>
        <w:gridCol w:w="1476"/>
        <w:gridCol w:w="393"/>
        <w:gridCol w:w="1951"/>
      </w:tblGrid>
      <w:tr w:rsidR="00F14633" w:rsidRPr="00363C36" w:rsidTr="00755817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Prior mean and prior variance used:</w:t>
            </w:r>
          </w:p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Mean IQ score: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95% C.I./C.C.I.: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Bias with regard to Default prior</w:t>
            </w:r>
          </w:p>
        </w:tc>
      </w:tr>
      <w:tr w:rsidR="00F14633" w:rsidRPr="00363C36" w:rsidTr="00755817"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ML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-</w:t>
            </w:r>
          </w:p>
        </w:tc>
      </w:tr>
      <w:tr w:rsidR="00F14633" w:rsidRPr="00363C36" w:rsidTr="00755817">
        <w:tc>
          <w:tcPr>
            <w:tcW w:w="1500" w:type="dxa"/>
            <w:shd w:val="clear" w:color="auto" w:fill="auto"/>
            <w:vAlign w:val="center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Default prior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75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-</w:t>
            </w:r>
          </w:p>
        </w:tc>
      </w:tr>
      <w:tr w:rsidR="00F14633" w:rsidRPr="00363C36" w:rsidTr="00755817">
        <w:tc>
          <w:tcPr>
            <w:tcW w:w="1500" w:type="dxa"/>
            <w:shd w:val="clear" w:color="auto" w:fill="auto"/>
            <w:vAlign w:val="center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Subjective Prior 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</w:tr>
      <w:tr w:rsidR="00F14633" w:rsidRPr="00363C36" w:rsidTr="00755817">
        <w:tc>
          <w:tcPr>
            <w:tcW w:w="1500" w:type="dxa"/>
            <w:shd w:val="clear" w:color="auto" w:fill="auto"/>
            <w:vAlign w:val="center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Subjective Prior 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</w:tr>
      <w:tr w:rsidR="00F14633" w:rsidRPr="00363C36" w:rsidTr="00755817">
        <w:tc>
          <w:tcPr>
            <w:tcW w:w="1500" w:type="dxa"/>
            <w:shd w:val="clear" w:color="auto" w:fill="auto"/>
            <w:vAlign w:val="center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Subjective Prior 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</w:tr>
      <w:tr w:rsidR="00F14633" w:rsidRPr="00363C36" w:rsidTr="00755817">
        <w:tc>
          <w:tcPr>
            <w:tcW w:w="1500" w:type="dxa"/>
            <w:shd w:val="clear" w:color="auto" w:fill="auto"/>
            <w:vAlign w:val="center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Subjective Prior 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</w:tr>
      <w:tr w:rsidR="00F14633" w:rsidRPr="00363C36" w:rsidTr="00755817"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Subjective Prior 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14633" w:rsidRPr="00363C36" w:rsidRDefault="00F14633" w:rsidP="00755817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</w:tc>
      </w:tr>
    </w:tbl>
    <w:p w:rsidR="00240C2D" w:rsidRDefault="00240C2D">
      <w:bookmarkStart w:id="0" w:name="_GoBack"/>
      <w:bookmarkEnd w:id="0"/>
    </w:p>
    <w:sectPr w:rsidR="0024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33"/>
    <w:rsid w:val="00240C2D"/>
    <w:rsid w:val="007717A1"/>
    <w:rsid w:val="00F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B8534-135A-46C6-B427-5256C97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1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Behrens</dc:creator>
  <cp:keywords/>
  <dc:description/>
  <cp:lastModifiedBy>Lion Behrens</cp:lastModifiedBy>
  <cp:revision>1</cp:revision>
  <dcterms:created xsi:type="dcterms:W3CDTF">2017-05-04T14:05:00Z</dcterms:created>
  <dcterms:modified xsi:type="dcterms:W3CDTF">2017-05-04T14:05:00Z</dcterms:modified>
</cp:coreProperties>
</file>